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 xml:space="preserve">ТИПОВОЕ ПОЛОЖЕНИЕ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об использовании информационно коммуникационной образовательной платформы «Сферум» и учебного профиля VK-мессенджера при реализации образовательных программ и программ внеурочной деятельности.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Общие положения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 Положение является локальным нормативным актом, содержащим нормы,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регулирующие порядок использования информационно-коммуникационной образовательной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платформы «Сферум» (далее – ИКОП «Сферум») и учебного профиля VK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мессенджер всеми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участниками образовательных отношений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(учреждение)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Положение об использовании ИКОП «Сферум» и учебного профиля VK-мессенджер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(учреждение)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разработано в соответствии с: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Постановление Правительства Российской Федерации от 11.10.2023 № 1678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>
      <w:pPr>
        <w:spacing w:line="360" w:lineRule="auto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Федерации»;</w:t>
      </w:r>
    </w:p>
    <w:p>
      <w:pPr>
        <w:spacing w:line="360" w:lineRule="auto"/>
        <w:ind w:left="708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– Распоряжением Минпросвещения России от 01.09.2021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NР210 "Об утверждении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Методологии мотивирующего мониторинга деятельности органов исполнительной власти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субъектов Российской Федерации, осуществляющих государственное управление в сфере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образования";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Письмом Минпросвещения России № 04-127 от 22.02.2022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направлении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методических рекомендаций»;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Письмом Минпросвещения России № 04-643 от 26.08.2022 «О направлении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информации».</w:t>
      </w:r>
    </w:p>
    <w:p>
      <w:pPr>
        <w:spacing w:line="360" w:lineRule="auto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Распоряжение Минпросвещения России № Р-139 от 22.06.2023 года «Об утверждении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Методологии мотивирующего мониторинга деятельности исполнительных органов субъектов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Федерации, осуществляющих государственно управление в сфере образования»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Положение принимается педагогическим советом, имеющим право вносить в него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изменения и дополнения, и утверждается приказом директора.</w:t>
      </w: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Положение устанавливает единые требования по работе с ИКОП «Сферум» и учебным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профилем VK-мессенджер в Учреждении.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Понятия, используемые в настоящем положении: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Информационные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реализации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 дистанционных образовательных технологий – технологии создания, передачи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хранения учебных материалов, организации и сопровождения учебного процесса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дистанционного обучения;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Информационно-коммуникационная образовательная платформа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«Сферум» (ИКОП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«Сферум») — российский коммуникационный сервис, предназначенный для образовательных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целей и общения учителей, школьников и родителей в едином и защищенном образовательном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пространстве.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Учебный профиль VK-мессенджер — бесплатное российское приложение для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осуществления коммуникационного взаимодействия.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Учебный профиль в VK-мессенджере – это отдельное закрытое образовательное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пространство, в котором есть весь необходимый для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учёбы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функционал: создание чатов, запуск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индивидуальных и групповых звонков, обмен файлами, создание опросов.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Пользователи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участники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отношений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(обучающиеся,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педагогические работники общеобразовательного учреждения, родители (законные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представители) обучающихся).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Реализация образовательных программ с использованием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ИКОП «Сферум»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осуществляется по всем предметам учебного плана, в том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числе плана внеурочной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Организация работы участников образовательных отношений в учебном профиле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VK-мессенджер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Действия администратора ИКОП «Сферум»: координирует процессы по использованию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платформы в образовательной организации, а именно: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uto"/>
        <w:ind w:left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Администратор назначается руководителем образовательной организации в соответствии 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приказом.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направляет посредством электронной почты на адрес info@sferum.ru заявку на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регистрацию образовательной организации на ИКОП «Сферум» с приложением приказа 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назначении администратора с указанием контактных данных (ФИО, адрес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электронной почты,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номер личного мобильного телефона);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проходит регистрацию на ИКОП «Сферум» посредством ввода указанного в заявке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номера мобильного телефона;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вносит, редактирует информацию об образовательной организации;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создаёт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структурный компонент – класс «Учительская» - с целью присоединения всех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педагогических работников образовательной организации на платформу;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при необходимости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создаёт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структуру образовательной организации, компонентом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которой является класс, в соответствии с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утверждённой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номенклатурой;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создаёт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 направляет педагогическим работникам и обучающимся (при необходимости)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ссылки-приглашения для присоединения в соответствующий класс в соответствующей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пользовательской роли на платформу;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назначает дополнительных администраторов из числа присоединившихся на платформу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педагогических работников образовательной организации;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 необходимости прикрепляет педагогических работников, выполняющих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должностные обязанности классных руководителей, по учебным классам в соответствии 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утверждённым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руководителем образовательной организации распределением классного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руководства;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рассматривает и принимает заявки на вступление в сообщество образовательной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организации от педагогических работников и обучающихся (при необходимости);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завершает процесс подтверждения статуса «учитель» педагогических работников (при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необходимости);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редактирует информацию, связанную с движением обучающихся и педагогических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работников образовательной организации;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аннулирует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невостребованные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ссылки-приглашения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присоединение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образовательной организации с целью обеспечения информационной безопасности участников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образовательных отношений;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ведёт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, размещает информацию, развивает системные каналы образовательной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планирует, организовывает трансляции, проводимые образовательной организацией;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оказывает помощь и поддержку участникам образовательных отношений по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эффективному использованию функционала учебного профиля VK-мессенджер;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осуществляет взаимодействие со службой технической поддержки разработчика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платформы по вопросам использования функционала цифрового сервиса;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доводит до сведения руководителя образовательной организации статистические данные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 использованию платформы в образовательной организации (при наличии доступа).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hd w:val="clear" w:fill="FFFFFF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Администрация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способствует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выполнению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образовательных программ посредством применения функциональных возможностей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платформы, а именно: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издаёт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локальный нормативный документ (приказ, распоряжение) «Об использовании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информационно-коммуникационной образовательной платформы «Сферум» и учебного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профиля VK-мессенджер»;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назначает администратора платформы из числа педагогических работников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образовательной организации;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присоединяется к образовательной организации по ссылке-приглашению в созданный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класс Учительская в пользовательской роли «учитель»;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–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подтверждает статус «учитель» (при необходимости);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обеспечивает информационным материалом администратора платформы для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опубликования в системных каналах образовательной организации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обеспечивает коммуникационное взаимодействие (в чатах, проведение рабочих встреч 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совещаний в онлайн или гибридном формате посредством создания видео-конференц-связи) с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участниками образовательных отношений для решения управленческих задач в чатах,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созданных в учебном профиле в VK-мессенджера: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чат руководителя образовательной организации с заместителями;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чат руководителя образовательной организации с педагогическими работниками;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чат руководителя образовательной организации с родительским активом;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чат руководителя образовательной организации с ученическим активом;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иные чаты для решения управленческих задач;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осуществляет контроль по использованию учебного профиля в VK-мессенджере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участниками образовательных отношений, в том числе, для проведения дистанционных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мероприятий и учебных занятий.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2.3. Классный руководитель координирует процессы по использованию функциональных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возможностей учебного профиля в VK-мессенджере для решения учебных и внеучебных задач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классе; для этого: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присоединяется к образовательной организации по ссылке-приглашению, полученной от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администратора сообщества, в пользовательской роли «учитель»;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проходит процесс верификации статуса «учитель» (при необходимости);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поддерживает и развивает коммуникацию в чатах с участниками образовательных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отношений с использованием функционала учебного профиля в VK-мессенджере, включая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возможности организации и проведения мероприятий в дистанционном формате.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Педагогический работник (учитель-предметник, педагог дополнительного образования),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ведущий учебные дисциплины, занятия, координирует процессы по использованию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функциональных возможностей учебного профиля в VK-мессенджере для решения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образовательных задач: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присоединяется к образовательной организации по ссылке-приглашению, полученной от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администратора сообщества, в пользовательской роли «учитель»;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проходит процесс верификации статуса «учитель» (при необходимости);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создает учебные чаты с участниками образовательных отношений для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коммуникационного взаимодействия с целью решения определенных образовательных задач, 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именно: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чат с обучающимися класса по учебному предмету;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иные чаты для решения образовательных задач;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поддерживает и развивает коммуникацию в чатах с участниками образовательных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отношений с использованием функционала цифрового сервиса, включая возможности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организации и проведения уроков, занятий с применением дистанционных образовательных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технологий.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Обучающийся для осуществления образовательной коммуникации и решения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образовательных задач использует функциональные возможности учебного профиля 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VK-мессенджере, а именно: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присоединяется по ссылке-приглашению, полученной от учителя, классного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руководителя, в чат;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участвует в образовательной коммуникации, осуществляемой в чате класса и чатах по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учебным дисциплинам, с использованием функционала цифрового сервиса;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участвует в учебных занятиях или мероприятиях, осуществляемых в онлайн или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гибридном формате, с применением дистанционных образовательных технологий;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обеспечивает безопасность своего учебного профиля на платформе.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2.7. Родитель (законный представитель) с целью участия в образовательной коммуникации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использует функциональные возможности учебного профиля в VK-мессенджере, а именно: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присоединяется к чату по ссылке-приглашению, полученной от педагогического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работника (классного руководителя, представителя администрации образовательной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организации);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– участвует в образовательной коммуникации, осуществляемой в чате, с использованием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функционала цифрового сервиса.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Права участников образовательных отношений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3.1. Участники образовательных отношений, использующие функциональные возможности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учебного профиля в VK-мессенджере, имеют доступ к платформе на безвозмездной основе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круглосуточно.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3.2. Участники образовательных отношений, являющиеся пользователями учебного профиля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VK-мессенджере, имеют право на обращение в службу технической поддержки по адресу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электронной почты info@sferum.ru.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3.3. Участники образовательных отношений, являющиеся пользователями учебного профиля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VK-мессенджере, имеют право на доступ к информационным ресурсам и инструкциям,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размещенным на сайте https://sferum.ru/?p=instructions.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3.4. Педагогические работники образовательной организации имеют право посещать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семинары и вебинары, в рамках которых освещаются методические вопросы по применению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функционала цифрового сервиса.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Заключительные положения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4.1 Настоящее положение вводится в действие с момента его подписания и утверждения.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4.2 Настоящее Положение действительно до принятия нового Положения.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4.3. Вопросы, не урегулированные настоящим Положением, подлежат урегулированию 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соответствии с действующим законодательством РФ, Уставом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1A1A1A"/>
          <w:spacing w:val="0"/>
          <w:kern w:val="0"/>
          <w:sz w:val="28"/>
          <w:szCs w:val="28"/>
          <w:u w:val="none"/>
          <w:shd w:val="clear" w:fill="FFFFFF"/>
          <w:lang w:val="ru-RU" w:eastAsia="zh-CN" w:bidi="ar"/>
        </w:rPr>
        <w:t>(учреждение)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и иными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локальными нормативными актами.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E17E0"/>
    <w:multiLevelType w:val="multilevel"/>
    <w:tmpl w:val="FEFE17E0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D263"/>
    <w:rsid w:val="5F7C03ED"/>
    <w:rsid w:val="7EEEF665"/>
    <w:rsid w:val="7F5EB342"/>
    <w:rsid w:val="9E93464E"/>
    <w:rsid w:val="B7FBCA65"/>
    <w:rsid w:val="FEFBD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2024-10-23T19:00:00Z</dcterms:created>
  <dc:creator>rccto_user</dc:creator>
  <cp:lastModifiedBy>rccto_user</cp:lastModifiedBy>
  <dcterms:modified xsi:type="dcterms:W3CDTF">2024-10-23T14:13:19Z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